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7B" w:rsidRDefault="00303C53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6444364" cy="8929706"/>
            <wp:effectExtent l="0" t="4445" r="0" b="0"/>
            <wp:docPr id="1" name="Рисунок 1" descr="C:\Users\пк\Documents\Документы сканера\ма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cuments\Документы сканера\мат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50634" cy="893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Примерное календарно-тематическое планирование</w:t>
      </w: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Pr="00BD47FE" w:rsidRDefault="00AF1A7B" w:rsidP="00AF1A7B">
      <w:pPr>
        <w:rPr>
          <w:rFonts w:eastAsiaTheme="minorHAnsi"/>
          <w:lang w:eastAsia="en-US"/>
        </w:rPr>
      </w:pPr>
      <w:r w:rsidRPr="00BD47FE">
        <w:rPr>
          <w:rFonts w:eastAsiaTheme="minorHAnsi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eastAsiaTheme="minorHAnsi"/>
          <w:lang w:eastAsia="en-US"/>
        </w:rPr>
        <w:t>Математика</w:t>
      </w:r>
      <w:r w:rsidRPr="00BD47FE">
        <w:rPr>
          <w:rFonts w:eastAsiaTheme="minorHAnsi"/>
          <w:lang w:eastAsia="en-US"/>
        </w:rPr>
        <w:t>»   1-4 классы. На основании  учебного пл</w:t>
      </w:r>
      <w:r w:rsidR="008D785C">
        <w:rPr>
          <w:rFonts w:eastAsiaTheme="minorHAnsi"/>
          <w:lang w:eastAsia="en-US"/>
        </w:rPr>
        <w:t xml:space="preserve">ана «МБОУ </w:t>
      </w:r>
      <w:proofErr w:type="spellStart"/>
      <w:r w:rsidR="008D785C">
        <w:rPr>
          <w:rFonts w:eastAsiaTheme="minorHAnsi"/>
          <w:lang w:eastAsia="en-US"/>
        </w:rPr>
        <w:t>Ялкынская</w:t>
      </w:r>
      <w:proofErr w:type="spellEnd"/>
      <w:r w:rsidR="008D785C">
        <w:rPr>
          <w:rFonts w:eastAsiaTheme="minorHAnsi"/>
          <w:lang w:eastAsia="en-US"/>
        </w:rPr>
        <w:t xml:space="preserve"> ООШ» на 2020-2021</w:t>
      </w:r>
      <w:r w:rsidRPr="00BD47FE">
        <w:rPr>
          <w:rFonts w:eastAsiaTheme="minorHAnsi"/>
          <w:lang w:eastAsia="en-US"/>
        </w:rPr>
        <w:t xml:space="preserve"> учебный год на изучение </w:t>
      </w:r>
      <w:r>
        <w:rPr>
          <w:rFonts w:eastAsiaTheme="minorHAnsi"/>
          <w:lang w:eastAsia="en-US"/>
        </w:rPr>
        <w:t>математики  в 1</w:t>
      </w:r>
      <w:r w:rsidRPr="00BD47FE">
        <w:rPr>
          <w:rFonts w:eastAsiaTheme="minorHAnsi"/>
          <w:lang w:eastAsia="en-US"/>
        </w:rPr>
        <w:t xml:space="preserve"> классе отводи</w:t>
      </w:r>
      <w:r>
        <w:rPr>
          <w:rFonts w:eastAsiaTheme="minorHAnsi"/>
          <w:lang w:eastAsia="en-US"/>
        </w:rPr>
        <w:t>тся 4 часа</w:t>
      </w:r>
      <w:r w:rsidRPr="00BD47FE">
        <w:rPr>
          <w:rFonts w:eastAsiaTheme="minorHAnsi"/>
          <w:lang w:eastAsia="en-US"/>
        </w:rPr>
        <w:t xml:space="preserve"> в неделю. Для  освоения  рабочей программы  учебного  предмета «</w:t>
      </w:r>
      <w:r>
        <w:rPr>
          <w:rFonts w:eastAsiaTheme="minorHAnsi"/>
          <w:lang w:eastAsia="en-US"/>
        </w:rPr>
        <w:t>Математика» в 1</w:t>
      </w:r>
      <w:r w:rsidRPr="00BD47FE">
        <w:rPr>
          <w:rFonts w:eastAsiaTheme="minorHAnsi"/>
          <w:lang w:eastAsia="en-US"/>
        </w:rPr>
        <w:t xml:space="preserve">  классе  используется учебник из УМК «Перспектива»  авторов   </w:t>
      </w:r>
      <w:r>
        <w:rPr>
          <w:rFonts w:eastAsiaTheme="minorHAnsi"/>
          <w:lang w:eastAsia="en-US"/>
        </w:rPr>
        <w:t xml:space="preserve"> Дорофеева, </w:t>
      </w:r>
      <w:proofErr w:type="spellStart"/>
      <w:r>
        <w:rPr>
          <w:rFonts w:eastAsiaTheme="minorHAnsi"/>
          <w:lang w:eastAsia="en-US"/>
        </w:rPr>
        <w:t>Миракова</w:t>
      </w:r>
      <w:proofErr w:type="spellEnd"/>
      <w:r>
        <w:rPr>
          <w:rFonts w:eastAsiaTheme="minorHAnsi"/>
          <w:lang w:eastAsia="en-US"/>
        </w:rPr>
        <w:t>.</w:t>
      </w:r>
    </w:p>
    <w:tbl>
      <w:tblPr>
        <w:tblStyle w:val="a3"/>
        <w:tblpPr w:leftFromText="180" w:rightFromText="180" w:vertAnchor="page" w:horzAnchor="margin" w:tblpY="3181"/>
        <w:tblW w:w="14180" w:type="dxa"/>
        <w:tblLayout w:type="fixed"/>
        <w:tblLook w:val="04A0" w:firstRow="1" w:lastRow="0" w:firstColumn="1" w:lastColumn="0" w:noHBand="0" w:noVBand="1"/>
      </w:tblPr>
      <w:tblGrid>
        <w:gridCol w:w="851"/>
        <w:gridCol w:w="9064"/>
        <w:gridCol w:w="1421"/>
        <w:gridCol w:w="1421"/>
        <w:gridCol w:w="1423"/>
      </w:tblGrid>
      <w:tr w:rsidR="00AF1A7B" w:rsidRPr="00A814FB" w:rsidTr="00EF6EA2">
        <w:trPr>
          <w:trHeight w:val="847"/>
        </w:trPr>
        <w:tc>
          <w:tcPr>
            <w:tcW w:w="851" w:type="dxa"/>
          </w:tcPr>
          <w:p w:rsidR="00AF1A7B" w:rsidRDefault="00AF1A7B" w:rsidP="00EF6EA2">
            <w:pPr>
              <w:tabs>
                <w:tab w:val="left" w:pos="0"/>
                <w:tab w:val="left" w:pos="540"/>
                <w:tab w:val="left" w:pos="6600"/>
              </w:tabs>
              <w:ind w:right="8"/>
              <w:rPr>
                <w:b/>
              </w:rPr>
            </w:pPr>
            <w:r w:rsidRPr="00786E94">
              <w:rPr>
                <w:b/>
              </w:rPr>
              <w:t>№</w:t>
            </w:r>
          </w:p>
          <w:p w:rsidR="00AF1A7B" w:rsidRPr="00786E94" w:rsidRDefault="00AF1A7B" w:rsidP="00EF6EA2">
            <w:pPr>
              <w:tabs>
                <w:tab w:val="left" w:pos="540"/>
                <w:tab w:val="left" w:pos="6600"/>
              </w:tabs>
              <w:rPr>
                <w:b/>
              </w:rPr>
            </w:pPr>
            <w:r w:rsidRPr="00786E94">
              <w:rPr>
                <w:b/>
              </w:rPr>
              <w:t xml:space="preserve">п / </w:t>
            </w:r>
            <w:proofErr w:type="gramStart"/>
            <w:r w:rsidRPr="00786E94">
              <w:rPr>
                <w:b/>
              </w:rPr>
              <w:t>п</w:t>
            </w:r>
            <w:proofErr w:type="gramEnd"/>
          </w:p>
        </w:tc>
        <w:tc>
          <w:tcPr>
            <w:tcW w:w="9064" w:type="dxa"/>
          </w:tcPr>
          <w:p w:rsidR="00AF1A7B" w:rsidRPr="00A814FB" w:rsidRDefault="00AF1A7B" w:rsidP="00EF6EA2">
            <w:pPr>
              <w:rPr>
                <w:b/>
              </w:rPr>
            </w:pPr>
            <w:r w:rsidRPr="00A814FB">
              <w:rPr>
                <w:b/>
              </w:rPr>
              <w:t>Тема урока</w:t>
            </w:r>
          </w:p>
        </w:tc>
        <w:tc>
          <w:tcPr>
            <w:tcW w:w="1421" w:type="dxa"/>
          </w:tcPr>
          <w:p w:rsidR="00AF1A7B" w:rsidRPr="00A814FB" w:rsidRDefault="00AF1A7B" w:rsidP="00EF6EA2">
            <w:pPr>
              <w:tabs>
                <w:tab w:val="left" w:pos="540"/>
                <w:tab w:val="left" w:pos="6600"/>
              </w:tabs>
              <w:jc w:val="center"/>
              <w:rPr>
                <w:b/>
              </w:rPr>
            </w:pPr>
          </w:p>
          <w:p w:rsidR="00AF1A7B" w:rsidRPr="00A814FB" w:rsidRDefault="00AF1A7B" w:rsidP="00EF6EA2">
            <w:pPr>
              <w:jc w:val="center"/>
              <w:rPr>
                <w:b/>
              </w:rPr>
            </w:pPr>
            <w:r w:rsidRPr="00A814FB">
              <w:rPr>
                <w:b/>
              </w:rPr>
              <w:t>Кол-во часов</w:t>
            </w:r>
          </w:p>
        </w:tc>
        <w:tc>
          <w:tcPr>
            <w:tcW w:w="1421" w:type="dxa"/>
          </w:tcPr>
          <w:p w:rsidR="00AF1A7B" w:rsidRPr="00A814FB" w:rsidRDefault="00AF1A7B" w:rsidP="00EF6EA2">
            <w:pPr>
              <w:rPr>
                <w:b/>
              </w:rPr>
            </w:pPr>
            <w:r w:rsidRPr="00A814FB">
              <w:rPr>
                <w:b/>
              </w:rPr>
              <w:t>Дата</w:t>
            </w:r>
          </w:p>
          <w:p w:rsidR="00AF1A7B" w:rsidRPr="00A814FB" w:rsidRDefault="00AF1A7B" w:rsidP="00EF6EA2">
            <w:pPr>
              <w:rPr>
                <w:b/>
              </w:rPr>
            </w:pPr>
            <w:r w:rsidRPr="00A814FB">
              <w:rPr>
                <w:b/>
              </w:rPr>
              <w:t>план</w:t>
            </w:r>
          </w:p>
        </w:tc>
        <w:tc>
          <w:tcPr>
            <w:tcW w:w="1423" w:type="dxa"/>
          </w:tcPr>
          <w:p w:rsidR="00AF1A7B" w:rsidRPr="00A814FB" w:rsidRDefault="00AF1A7B" w:rsidP="00EF6EA2">
            <w:pPr>
              <w:rPr>
                <w:b/>
              </w:rPr>
            </w:pPr>
            <w:r w:rsidRPr="00A814FB">
              <w:rPr>
                <w:b/>
              </w:rPr>
              <w:t>Дата факт</w:t>
            </w:r>
          </w:p>
        </w:tc>
      </w:tr>
      <w:tr w:rsidR="00AF1A7B" w:rsidRPr="00F42FE3" w:rsidTr="00EF6EA2">
        <w:trPr>
          <w:trHeight w:val="411"/>
        </w:trPr>
        <w:tc>
          <w:tcPr>
            <w:tcW w:w="14180" w:type="dxa"/>
            <w:gridSpan w:val="5"/>
          </w:tcPr>
          <w:p w:rsidR="00AF1A7B" w:rsidRPr="00F42FE3" w:rsidRDefault="00AF1A7B" w:rsidP="00EF6EA2">
            <w:pPr>
              <w:pStyle w:val="Standard"/>
              <w:tabs>
                <w:tab w:val="left" w:pos="709"/>
              </w:tabs>
              <w:jc w:val="center"/>
              <w:rPr>
                <w:rFonts w:eastAsia="Times New Roman"/>
                <w:b/>
              </w:rPr>
            </w:pPr>
            <w:r w:rsidRPr="00904A38">
              <w:rPr>
                <w:rFonts w:eastAsia="Times New Roman"/>
                <w:b/>
              </w:rPr>
              <w:t>Сравнение и счет предметов</w:t>
            </w:r>
            <w:r>
              <w:rPr>
                <w:rFonts w:eastAsia="Times New Roman"/>
                <w:b/>
              </w:rPr>
              <w:t>(13ч)</w:t>
            </w: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Какая бывает форма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Разговор о величине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Расположение предметов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Количественный счет предметов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444BF6">
              <w:t>Порядковый счет предметов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Чем </w:t>
            </w:r>
            <w:proofErr w:type="gramStart"/>
            <w:r w:rsidRPr="001956DF">
              <w:t>похожи</w:t>
            </w:r>
            <w:proofErr w:type="gramEnd"/>
            <w:r w:rsidRPr="001956DF">
              <w:t>? Чем различаются?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Расположение предметов по размеру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Столько же. Больше. Меньше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Что сначала? Что потом?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  <w:rPr>
                <w:b/>
              </w:rPr>
            </w:pPr>
            <w:r w:rsidRPr="001956DF">
              <w:rPr>
                <w:b/>
              </w:rP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</w:t>
            </w:r>
          </w:p>
        </w:tc>
        <w:tc>
          <w:tcPr>
            <w:tcW w:w="9064" w:type="dxa"/>
          </w:tcPr>
          <w:p w:rsidR="00AF1A7B" w:rsidRPr="001956DF" w:rsidRDefault="00AF1A7B" w:rsidP="00EF6EA2">
            <w:proofErr w:type="gramStart"/>
            <w:r w:rsidRPr="001956DF">
              <w:t>На сколько</w:t>
            </w:r>
            <w:proofErr w:type="gramEnd"/>
            <w:r w:rsidRPr="001956DF">
              <w:t xml:space="preserve"> больше? </w:t>
            </w:r>
            <w:proofErr w:type="gramStart"/>
            <w:r w:rsidRPr="001956DF">
              <w:t>На сколько</w:t>
            </w:r>
            <w:proofErr w:type="gramEnd"/>
            <w:r w:rsidRPr="001956DF">
              <w:t xml:space="preserve"> меньше?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  <w:rPr>
                <w:b/>
              </w:rPr>
            </w:pPr>
            <w:r w:rsidRPr="001956DF">
              <w:rPr>
                <w:b/>
              </w:rP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Сравнение предметов.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Повторение по теме «Сравнение предметов».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  <w:rPr>
                <w:b/>
              </w:rPr>
            </w:pPr>
            <w:r w:rsidRPr="001956DF">
              <w:rPr>
                <w:b/>
              </w:rP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</w:t>
            </w:r>
            <w:r w:rsidRPr="001956DF">
              <w:rPr>
                <w:b/>
              </w:rPr>
              <w:t xml:space="preserve"> Контрольная работа №1 по теме «Сравнение и счет предметов»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  <w:rPr>
                <w:b/>
              </w:rPr>
            </w:pPr>
            <w:r w:rsidRPr="001956DF">
              <w:rPr>
                <w:b/>
              </w:rP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F42FE3" w:rsidTr="00EF6EA2">
        <w:tc>
          <w:tcPr>
            <w:tcW w:w="14180" w:type="dxa"/>
            <w:gridSpan w:val="5"/>
          </w:tcPr>
          <w:p w:rsidR="00AF1A7B" w:rsidRPr="00F42FE3" w:rsidRDefault="00AF1A7B" w:rsidP="00EF6EA2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Множества и действия над ними(9ч)</w:t>
            </w: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Множество. Элемент множества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>
              <w:t>15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Части множества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Части множества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Равные множества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Равные множества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Точки и линии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Внутри. Вне. Между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Расположение множеств внутри, </w:t>
            </w:r>
            <w:proofErr w:type="gramStart"/>
            <w:r w:rsidRPr="001956DF">
              <w:t>вне</w:t>
            </w:r>
            <w:proofErr w:type="gramEnd"/>
            <w:r w:rsidRPr="001956DF">
              <w:t>, между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22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rPr>
                <w:iCs/>
              </w:rPr>
            </w:pPr>
            <w:r w:rsidRPr="001956DF">
              <w:t>Проверочная работа</w:t>
            </w:r>
            <w:r w:rsidRPr="001956DF">
              <w:rPr>
                <w:i/>
                <w:iCs/>
              </w:rPr>
              <w:t xml:space="preserve"> </w:t>
            </w:r>
            <w:r w:rsidRPr="001956DF">
              <w:rPr>
                <w:iCs/>
              </w:rPr>
              <w:t>по теме:</w:t>
            </w:r>
          </w:p>
          <w:p w:rsidR="00AF1A7B" w:rsidRPr="00F42FE3" w:rsidRDefault="00AF1A7B" w:rsidP="00EF6EA2">
            <w:pPr>
              <w:rPr>
                <w:i/>
                <w:iCs/>
              </w:rPr>
            </w:pPr>
            <w:r w:rsidRPr="001956DF">
              <w:lastRenderedPageBreak/>
              <w:t>«Множества и действия с ними».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lastRenderedPageBreak/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F42FE3" w:rsidTr="00EF6EA2">
        <w:tc>
          <w:tcPr>
            <w:tcW w:w="14180" w:type="dxa"/>
            <w:gridSpan w:val="5"/>
          </w:tcPr>
          <w:p w:rsidR="00AF1A7B" w:rsidRDefault="00AF1A7B" w:rsidP="00EF6EA2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</w:p>
          <w:p w:rsidR="00AF1A7B" w:rsidRPr="00F42FE3" w:rsidRDefault="00AF1A7B" w:rsidP="00EF6EA2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ЧИСЛА ОТ 1 ДО 10. Число 0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</w:rPr>
              <w:t xml:space="preserve">  Нумерация (25ч)</w:t>
            </w: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1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2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25</w:t>
            </w:r>
          </w:p>
        </w:tc>
        <w:tc>
          <w:tcPr>
            <w:tcW w:w="9064" w:type="dxa"/>
          </w:tcPr>
          <w:p w:rsidR="00AF1A7B" w:rsidRPr="001956DF" w:rsidRDefault="00AF1A7B" w:rsidP="00EF6EA2">
            <w:proofErr w:type="gramStart"/>
            <w:r w:rsidRPr="001956DF">
              <w:t>Прямая</w:t>
            </w:r>
            <w:proofErr w:type="gramEnd"/>
            <w:r w:rsidRPr="001956DF">
              <w:t xml:space="preserve"> и ее обозначение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Рассказы по картинкам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Знаки «+» (плюс)</w:t>
            </w:r>
            <w:proofErr w:type="gramStart"/>
            <w:r w:rsidRPr="001956DF">
              <w:t>,«</w:t>
            </w:r>
            <w:proofErr w:type="gramEnd"/>
            <w:r w:rsidRPr="001956DF">
              <w:t>–»(минус),</w:t>
            </w:r>
            <w:r w:rsidRPr="001956DF">
              <w:br/>
              <w:t>«=»  (равно)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Отрезок и его обозначение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29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3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Треугольник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4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Четырехугольник. Прямоугольник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Сравнение чисел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5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6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36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rPr>
                <w:b/>
              </w:rPr>
            </w:pPr>
            <w:r w:rsidRPr="001956DF">
              <w:rPr>
                <w:b/>
              </w:rPr>
              <w:t>Контрольная работа №2 «Числа от</w:t>
            </w:r>
            <w:proofErr w:type="gramStart"/>
            <w:r w:rsidRPr="001956DF">
              <w:rPr>
                <w:b/>
              </w:rPr>
              <w:t>1</w:t>
            </w:r>
            <w:proofErr w:type="gramEnd"/>
            <w:r w:rsidRPr="001956DF">
              <w:rPr>
                <w:b/>
              </w:rPr>
              <w:t xml:space="preserve"> до 6. Нумерация»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Замкнутые и незамкнутые линии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Введение понятия «суммы».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39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Введение понятия «разности».</w:t>
            </w:r>
            <w:r w:rsidR="00BD72AA">
              <w:t xml:space="preserve"> 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7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Длина отрезка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0.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Число и цифра  8 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9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Число и цифра 10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Повторение по теме «Нумерация».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47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rPr>
                <w:b/>
              </w:rPr>
            </w:pPr>
            <w:r w:rsidRPr="001956DF">
              <w:rPr>
                <w:b/>
              </w:rPr>
              <w:t>Контрольная работа №3 по теме «Числа от 1 до 10.</w:t>
            </w:r>
          </w:p>
          <w:p w:rsidR="00AF1A7B" w:rsidRPr="001956DF" w:rsidRDefault="00AF1A7B" w:rsidP="00EF6EA2">
            <w:r w:rsidRPr="001956DF">
              <w:rPr>
                <w:b/>
              </w:rPr>
              <w:t>Нумерация»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F42FE3" w:rsidTr="00EF6EA2">
        <w:tc>
          <w:tcPr>
            <w:tcW w:w="14180" w:type="dxa"/>
            <w:gridSpan w:val="5"/>
          </w:tcPr>
          <w:p w:rsidR="00AF1A7B" w:rsidRPr="00F42FE3" w:rsidRDefault="00AF1A7B" w:rsidP="00EF6EA2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Сложение и вычитание (57ч)</w:t>
            </w: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48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tabs>
                <w:tab w:val="left" w:pos="8505"/>
              </w:tabs>
            </w:pPr>
            <w:r w:rsidRPr="001956DF">
              <w:t xml:space="preserve">  Работа над ошибками.</w:t>
            </w:r>
          </w:p>
          <w:p w:rsidR="00AF1A7B" w:rsidRPr="001956DF" w:rsidRDefault="00AF1A7B" w:rsidP="00EF6EA2">
            <w:r w:rsidRPr="001956DF">
              <w:lastRenderedPageBreak/>
              <w:t>Понятие «числового отрезка».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lastRenderedPageBreak/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lastRenderedPageBreak/>
              <w:t>49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Сложение и вычитание числа 1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Освоение приёма вида □ + 1; □ – 1.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Примеры в несколько действий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Сложение и вычитание числа 2.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Решение примеров </w:t>
            </w:r>
            <w:r w:rsidRPr="001956DF">
              <w:sym w:font="Webdings" w:char="0031"/>
            </w:r>
            <w:r w:rsidRPr="001956DF">
              <w:t xml:space="preserve"> + 2, </w:t>
            </w:r>
            <w:r w:rsidRPr="001956DF">
              <w:sym w:font="Webdings" w:char="0031"/>
            </w:r>
            <w:r w:rsidRPr="001956DF">
              <w:t> – 2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Введение понятия «задача».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Сложение и вычитание числа 3.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Решение примеров </w:t>
            </w:r>
            <w:r w:rsidRPr="001956DF">
              <w:sym w:font="Webdings" w:char="0031"/>
            </w:r>
            <w:r w:rsidRPr="001956DF">
              <w:t xml:space="preserve"> + 3, </w:t>
            </w:r>
            <w:r w:rsidRPr="001956DF">
              <w:sym w:font="Webdings" w:char="0031"/>
            </w:r>
            <w:r w:rsidRPr="001956DF">
              <w:t> – 3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Сантиметр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Сложение и вычитание числа 4.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59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Решение примеров </w:t>
            </w:r>
            <w:r w:rsidRPr="001956DF">
              <w:sym w:font="Webdings" w:char="0031"/>
            </w:r>
            <w:r w:rsidRPr="001956DF">
              <w:t xml:space="preserve"> + 4, </w:t>
            </w:r>
            <w:r w:rsidRPr="001956DF">
              <w:sym w:font="Webdings" w:char="0031"/>
            </w:r>
            <w:r w:rsidRPr="001956DF">
              <w:t> – 4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Практическое освоение понятия «столько же…».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61</w:t>
            </w:r>
          </w:p>
        </w:tc>
        <w:tc>
          <w:tcPr>
            <w:tcW w:w="9064" w:type="dxa"/>
          </w:tcPr>
          <w:p w:rsidR="00AF1A7B" w:rsidRPr="002A333C" w:rsidRDefault="00AF1A7B" w:rsidP="00EF6EA2">
            <w:r w:rsidRPr="002A333C">
              <w:t>Столько же и еще</w:t>
            </w:r>
            <w:proofErr w:type="gramStart"/>
            <w:r w:rsidRPr="002A333C">
              <w:t xml:space="preserve"> .</w:t>
            </w:r>
            <w:proofErr w:type="gramEnd"/>
            <w:r w:rsidRPr="002A333C">
              <w:t>.. . Столько же, но без...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62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rPr>
                <w:b/>
              </w:rPr>
            </w:pPr>
            <w:r w:rsidRPr="001956DF">
              <w:rPr>
                <w:b/>
              </w:rPr>
              <w:t>Контрольная работа №4 за 1 полугодие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Задачи на увеличение (уменьшение) числа на несколько единиц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Задачи на увеличение (уменьшение) числа на несколько единиц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Задачи на увеличение (уменьшение) числа на несколько единиц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Повторение по теме «Задачи на увеличение (уменьшение) числа на несколько единиц».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 w:rsidRPr="001956DF"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Сложение и вычитание числа 5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Освоение приёма вида □ + 5; □ –  5.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69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Решение примеров вида □ + 5; □ –  5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Закрепление приёмов вычислений вида □ + 5; □ –  5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Задачи на разностное сравнение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Решение задач на разностное сравнение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Введение понятия «масса».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Масса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Сложение и вычитание отрезков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Сложение и вычитание отрезков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Слагаемые. Сумма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Слагаемые. Сумма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79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Слагаемые. Сумма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lastRenderedPageBreak/>
              <w:t>80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Переместительное свойство сложения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Решение текстовых задач на нахождение суммы.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Решение текстовых задач разных типов.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83</w:t>
            </w:r>
          </w:p>
        </w:tc>
        <w:tc>
          <w:tcPr>
            <w:tcW w:w="9064" w:type="dxa"/>
          </w:tcPr>
          <w:p w:rsidR="00AF1A7B" w:rsidRPr="001956DF" w:rsidRDefault="00EF6EA2" w:rsidP="00EF6EA2">
            <w:r>
              <w:t xml:space="preserve"> </w:t>
            </w:r>
            <w:r w:rsidR="00AF1A7B" w:rsidRPr="001956DF">
              <w:t xml:space="preserve"> </w:t>
            </w:r>
            <w:r>
              <w:t xml:space="preserve">Прибавление </w:t>
            </w:r>
            <w:r w:rsidR="00AF1A7B" w:rsidRPr="001956DF">
              <w:t>6,7,8,9.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Решение примеров </w:t>
            </w:r>
            <w:r w:rsidRPr="001956DF">
              <w:sym w:font="Webdings" w:char="0031"/>
            </w:r>
            <w:r w:rsidRPr="001956DF">
              <w:t xml:space="preserve"> + 6, </w:t>
            </w:r>
            <w:r w:rsidRPr="001956DF">
              <w:sym w:font="Webdings" w:char="0031"/>
            </w:r>
            <w:r w:rsidRPr="001956DF">
              <w:t> + 7,</w:t>
            </w:r>
            <w:r w:rsidRPr="001956DF">
              <w:br/>
            </w:r>
            <w:r w:rsidRPr="001956DF">
              <w:sym w:font="Webdings" w:char="0031"/>
            </w:r>
            <w:r w:rsidRPr="001956DF">
              <w:t xml:space="preserve"> + 8, </w:t>
            </w:r>
            <w:r w:rsidRPr="001956DF">
              <w:sym w:font="Webdings" w:char="0031"/>
            </w:r>
            <w:r w:rsidRPr="001956DF">
              <w:t> + 9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Уменьшаемое. Вычитаемое. Разность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Уменьшаемое. Вычитаемое. Разность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Уменьшаемое. Вычитаемое. Разность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Повторение по теме «Решение текстовых задач».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89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</w:t>
            </w:r>
            <w:r w:rsidRPr="001956DF">
              <w:rPr>
                <w:b/>
              </w:rPr>
              <w:t xml:space="preserve"> Контрольная работа №5 по теме «Решение текстовых задач».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Работа над ошибками. Задачи с несколькими вопросами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Задачи с несколькими вопросами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Задачи в 2 действия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Решение задач в два действия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Введение понятия «литр».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95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Нахождение неизвестного слагаемого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Вычитание чисел  6, 7, 8 и 9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Решение примеров </w:t>
            </w:r>
            <w:r w:rsidRPr="001956DF">
              <w:sym w:font="Webdings" w:char="0031"/>
            </w:r>
            <w:r w:rsidRPr="001956DF">
              <w:t xml:space="preserve"> – 6, </w:t>
            </w:r>
            <w:r w:rsidRPr="001956DF">
              <w:sym w:font="Webdings" w:char="0031"/>
            </w:r>
            <w:r w:rsidRPr="001956DF">
              <w:t> – 7,</w:t>
            </w:r>
            <w:r w:rsidRPr="001956DF">
              <w:br/>
            </w:r>
            <w:r w:rsidRPr="001956DF">
              <w:sym w:font="Webdings" w:char="0031"/>
            </w:r>
            <w:r w:rsidRPr="001956DF">
              <w:t xml:space="preserve"> – 8, </w:t>
            </w:r>
            <w:r w:rsidRPr="001956DF">
              <w:sym w:font="Webdings" w:char="0031"/>
            </w:r>
            <w:r w:rsidRPr="001956DF">
              <w:t> – 9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Освоение приёмов вида □ - 6; □ - 7; □ - 8; □ – 9.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99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Решение примеров </w:t>
            </w:r>
            <w:r w:rsidRPr="001956DF">
              <w:sym w:font="Webdings" w:char="0031"/>
            </w:r>
            <w:r w:rsidRPr="001956DF">
              <w:t xml:space="preserve"> – 6, </w:t>
            </w:r>
            <w:r w:rsidRPr="001956DF">
              <w:sym w:font="Webdings" w:char="0031"/>
            </w:r>
            <w:r w:rsidRPr="001956DF">
              <w:t> – 7,</w:t>
            </w:r>
            <w:r w:rsidRPr="001956DF">
              <w:br/>
            </w:r>
            <w:r w:rsidRPr="001956DF">
              <w:sym w:font="Webdings" w:char="0031"/>
            </w:r>
            <w:r w:rsidRPr="001956DF">
              <w:t xml:space="preserve"> – 8, </w:t>
            </w:r>
            <w:r w:rsidRPr="001956DF">
              <w:sym w:font="Webdings" w:char="0031"/>
            </w:r>
            <w:r w:rsidRPr="001956DF">
              <w:t> – 9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Таблица сложения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Освоение таблицы сложения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102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Таблица сложения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103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Повторение по теме «Сложение и вычитание».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104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</w:t>
            </w:r>
            <w:r w:rsidRPr="001956DF">
              <w:rPr>
                <w:b/>
              </w:rPr>
              <w:t xml:space="preserve"> Контрольная работа №6 по теме «Сложение и вычитание в пределах 10».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F42FE3" w:rsidTr="00EF6EA2">
        <w:tc>
          <w:tcPr>
            <w:tcW w:w="14180" w:type="dxa"/>
            <w:gridSpan w:val="5"/>
          </w:tcPr>
          <w:p w:rsidR="00AF1A7B" w:rsidRPr="00F42FE3" w:rsidRDefault="00AF1A7B" w:rsidP="00EF6EA2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ЧИСЛА ОТ 11 ДО 20</w:t>
            </w:r>
            <w:r>
              <w:rPr>
                <w:rFonts w:eastAsia="Times New Roman"/>
                <w:b/>
              </w:rPr>
              <w:br/>
              <w:t>Нумерация (5ч)</w:t>
            </w: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105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tabs>
                <w:tab w:val="left" w:pos="8505"/>
              </w:tabs>
            </w:pPr>
            <w:r w:rsidRPr="001956DF">
              <w:t>Работа над ошибками.</w:t>
            </w:r>
          </w:p>
          <w:p w:rsidR="00AF1A7B" w:rsidRPr="001956DF" w:rsidRDefault="00AF1A7B" w:rsidP="00EF6EA2">
            <w:r w:rsidRPr="001956DF">
              <w:t>Образование чисел второго десятка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Двузначные числа от 10 до 20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lastRenderedPageBreak/>
              <w:t>107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rPr>
                <w:bCs/>
              </w:rPr>
            </w:pPr>
            <w:r w:rsidRPr="001956DF">
              <w:t>Нумерационные случаи сложения и вычитания чисел.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rPr>
                <w:bCs/>
              </w:rPr>
              <w:t>Дециметр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109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rPr>
                <w:bCs/>
              </w:rPr>
            </w:pPr>
            <w:r w:rsidRPr="001956DF">
              <w:rPr>
                <w:bCs/>
              </w:rPr>
              <w:t>Дециметр</w:t>
            </w:r>
          </w:p>
        </w:tc>
        <w:tc>
          <w:tcPr>
            <w:tcW w:w="1421" w:type="dxa"/>
          </w:tcPr>
          <w:p w:rsidR="00AF1A7B" w:rsidRPr="001956DF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AF1A7B" w:rsidRPr="001956DF" w:rsidRDefault="00AF1A7B" w:rsidP="00EF6EA2"/>
        </w:tc>
        <w:tc>
          <w:tcPr>
            <w:tcW w:w="1423" w:type="dxa"/>
          </w:tcPr>
          <w:p w:rsidR="00AF1A7B" w:rsidRPr="001956DF" w:rsidRDefault="00AF1A7B" w:rsidP="00EF6EA2"/>
        </w:tc>
      </w:tr>
      <w:tr w:rsidR="00AF1A7B" w:rsidRPr="00F42FE3" w:rsidTr="00EF6EA2">
        <w:tc>
          <w:tcPr>
            <w:tcW w:w="14180" w:type="dxa"/>
            <w:gridSpan w:val="5"/>
          </w:tcPr>
          <w:p w:rsidR="00AF1A7B" w:rsidRPr="00F42FE3" w:rsidRDefault="00AF1A7B" w:rsidP="00EF6EA2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Сложение и вычитание (23ч)</w:t>
            </w:r>
          </w:p>
        </w:tc>
      </w:tr>
      <w:tr w:rsidR="00AF1A7B" w:rsidRPr="00B52616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110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Сложение и вычитание без перехода через десяток</w:t>
            </w:r>
            <w:r w:rsidR="00EF6EA2"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1A7B" w:rsidRPr="00B52616" w:rsidRDefault="00AF1A7B" w:rsidP="00EF6EA2">
            <w:pPr>
              <w:jc w:val="center"/>
            </w:pPr>
            <w:r>
              <w:t>1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1A7B" w:rsidRPr="00B52616" w:rsidRDefault="00AF1A7B" w:rsidP="00EF6EA2"/>
        </w:tc>
        <w:tc>
          <w:tcPr>
            <w:tcW w:w="142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1A7B" w:rsidRPr="00B52616" w:rsidRDefault="00AF1A7B" w:rsidP="00EF6EA2"/>
        </w:tc>
      </w:tr>
      <w:tr w:rsidR="00AF1A7B" w:rsidRPr="001956DF" w:rsidTr="00EF6EA2">
        <w:trPr>
          <w:trHeight w:val="262"/>
        </w:trPr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111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rPr>
          <w:trHeight w:val="311"/>
        </w:trPr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112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113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114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 xml:space="preserve">  Повторение по теме «Решение задач в два действия».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115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 xml:space="preserve">  Повторение по теме «Решение задач в два действия».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116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Повторение по теме «Решение задач в два действия».</w:t>
            </w:r>
          </w:p>
        </w:tc>
        <w:tc>
          <w:tcPr>
            <w:tcW w:w="1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117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 xml:space="preserve">Сложение с переходом через десяток  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118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>
              <w:t>Сложение вид</w:t>
            </w:r>
            <w:r w:rsidRPr="001956DF">
              <w:t>а *+2,+3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119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вида *+4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120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вида *+5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121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вида * +6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122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вида *=7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123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Сложение вида *+8,*+9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124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Таблица сложения до 20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>125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spacing w:line="10" w:lineRule="atLeast"/>
            </w:pPr>
            <w:r w:rsidRPr="001956DF">
              <w:t xml:space="preserve">Вычитание с переходом через десяток  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 w:line="10" w:lineRule="atLeast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126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Вычитание с переходом через десяток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lastRenderedPageBreak/>
              <w:t>127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Вычитание двузначных чисел 15-12,20-13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  <w:tr w:rsidR="00AF1A7B" w:rsidRPr="001956DF" w:rsidTr="00EF6EA2">
        <w:trPr>
          <w:trHeight w:val="377"/>
        </w:trPr>
        <w:tc>
          <w:tcPr>
            <w:tcW w:w="851" w:type="dxa"/>
          </w:tcPr>
          <w:p w:rsidR="00AF1A7B" w:rsidRPr="001956DF" w:rsidRDefault="00AF1A7B" w:rsidP="00EF6EA2">
            <w:r w:rsidRPr="001956DF">
              <w:t>128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>Вычитание с переходом через десяток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129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rPr>
                <w:b/>
              </w:rPr>
              <w:t>Контрольная работа №7</w:t>
            </w:r>
            <w:r w:rsidRPr="001956DF">
              <w:t xml:space="preserve"> по теме «Сложение и вычитание с переходом через десяток»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130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t xml:space="preserve">  Урок повторения и самоконтроля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  <w:tr w:rsidR="00AF1A7B" w:rsidRPr="001956DF" w:rsidTr="00EF6EA2">
        <w:trPr>
          <w:trHeight w:val="300"/>
        </w:trPr>
        <w:tc>
          <w:tcPr>
            <w:tcW w:w="851" w:type="dxa"/>
          </w:tcPr>
          <w:p w:rsidR="00AF1A7B" w:rsidRPr="001956DF" w:rsidRDefault="00AF1A7B" w:rsidP="00EF6EA2">
            <w:r w:rsidRPr="001956DF">
              <w:t>131</w:t>
            </w:r>
          </w:p>
        </w:tc>
        <w:tc>
          <w:tcPr>
            <w:tcW w:w="9064" w:type="dxa"/>
          </w:tcPr>
          <w:p w:rsidR="00AF1A7B" w:rsidRPr="001956DF" w:rsidRDefault="00AF1A7B" w:rsidP="00EF6EA2">
            <w:r w:rsidRPr="001956DF">
              <w:rPr>
                <w:b/>
              </w:rPr>
              <w:t>Итоговый контроль.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  <w:tr w:rsidR="00AF1A7B" w:rsidRPr="001956DF" w:rsidTr="00EF6EA2">
        <w:tc>
          <w:tcPr>
            <w:tcW w:w="851" w:type="dxa"/>
          </w:tcPr>
          <w:p w:rsidR="00AF1A7B" w:rsidRPr="001956DF" w:rsidRDefault="00AF1A7B" w:rsidP="00EF6EA2">
            <w:r w:rsidRPr="001956DF">
              <w:t>132</w:t>
            </w:r>
          </w:p>
        </w:tc>
        <w:tc>
          <w:tcPr>
            <w:tcW w:w="9064" w:type="dxa"/>
          </w:tcPr>
          <w:p w:rsidR="00AF1A7B" w:rsidRPr="001956DF" w:rsidRDefault="00AF1A7B" w:rsidP="00EF6EA2">
            <w:pPr>
              <w:tabs>
                <w:tab w:val="left" w:pos="8505"/>
              </w:tabs>
            </w:pPr>
            <w:r w:rsidRPr="001956DF">
              <w:rPr>
                <w:iCs/>
              </w:rPr>
              <w:t xml:space="preserve"> </w:t>
            </w:r>
            <w:r w:rsidRPr="001956DF">
              <w:t xml:space="preserve"> Работа над ошибками.</w:t>
            </w:r>
          </w:p>
          <w:p w:rsidR="00AF1A7B" w:rsidRPr="001956DF" w:rsidRDefault="00AF1A7B" w:rsidP="00EF6EA2">
            <w:r w:rsidRPr="001956DF">
              <w:t xml:space="preserve">Повторение </w:t>
            </w:r>
            <w:proofErr w:type="gramStart"/>
            <w:r w:rsidRPr="001956DF">
              <w:t>изученного</w:t>
            </w:r>
            <w:proofErr w:type="gramEnd"/>
            <w:r w:rsidRPr="001956DF">
              <w:t xml:space="preserve"> в 1классе.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/>
              <w:jc w:val="center"/>
            </w:pPr>
            <w:r>
              <w:t>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AF1A7B" w:rsidRPr="001956DF" w:rsidRDefault="00AF1A7B" w:rsidP="00EF6EA2">
            <w:pPr>
              <w:spacing w:after="200"/>
            </w:pPr>
          </w:p>
        </w:tc>
      </w:tr>
    </w:tbl>
    <w:p w:rsidR="00AF1A7B" w:rsidRPr="00454E8A" w:rsidRDefault="00AF1A7B" w:rsidP="00AF1A7B">
      <w:pPr>
        <w:shd w:val="clear" w:color="auto" w:fill="FFFFFF"/>
        <w:spacing w:before="100" w:beforeAutospacing="1" w:after="100" w:afterAutospacing="1"/>
        <w:jc w:val="center"/>
        <w:rPr>
          <w:b/>
        </w:rPr>
      </w:pPr>
      <w:r>
        <w:t xml:space="preserve"> </w:t>
      </w: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Default="00AF1A7B" w:rsidP="00AF1A7B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AF1A7B" w:rsidRPr="00454E8A" w:rsidRDefault="00AF1A7B" w:rsidP="00AF1A7B">
      <w:pPr>
        <w:shd w:val="clear" w:color="auto" w:fill="FFFFFF"/>
        <w:spacing w:before="100" w:beforeAutospacing="1" w:after="100" w:afterAutospacing="1"/>
        <w:jc w:val="center"/>
        <w:rPr>
          <w:b/>
        </w:rPr>
      </w:pPr>
      <w:r>
        <w:rPr>
          <w:rFonts w:eastAsiaTheme="minorHAnsi"/>
          <w:lang w:eastAsia="en-US"/>
        </w:rPr>
        <w:t xml:space="preserve"> </w:t>
      </w:r>
    </w:p>
    <w:p w:rsidR="00AF1A7B" w:rsidRDefault="00AF1A7B" w:rsidP="00AF1A7B">
      <w:pPr>
        <w:shd w:val="clear" w:color="auto" w:fill="FFFFFF"/>
        <w:spacing w:before="100" w:beforeAutospacing="1" w:after="100" w:afterAutospacing="1"/>
        <w:jc w:val="center"/>
        <w:rPr>
          <w:b/>
          <w:iCs/>
        </w:rPr>
      </w:pPr>
    </w:p>
    <w:p w:rsidR="00AF1A7B" w:rsidRDefault="00AF1A7B" w:rsidP="00AF1A7B">
      <w:pPr>
        <w:shd w:val="clear" w:color="auto" w:fill="FFFFFF"/>
        <w:spacing w:before="100" w:beforeAutospacing="1" w:after="100" w:afterAutospacing="1"/>
        <w:jc w:val="center"/>
        <w:rPr>
          <w:b/>
          <w:iCs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Default="00AF1A7B" w:rsidP="00AF1A7B">
      <w:pPr>
        <w:pStyle w:val="Standard"/>
        <w:tabs>
          <w:tab w:val="left" w:pos="709"/>
        </w:tabs>
        <w:ind w:left="567" w:right="567"/>
        <w:rPr>
          <w:rFonts w:eastAsia="Times New Roman"/>
        </w:rPr>
      </w:pPr>
    </w:p>
    <w:p w:rsidR="00AF1A7B" w:rsidRPr="000A4644" w:rsidRDefault="00AF1A7B" w:rsidP="00AF1A7B">
      <w:pPr>
        <w:spacing w:before="60"/>
        <w:ind w:left="940" w:right="944"/>
        <w:jc w:val="center"/>
        <w:rPr>
          <w:b/>
        </w:rPr>
      </w:pPr>
      <w:r w:rsidRPr="000A4644">
        <w:rPr>
          <w:b/>
          <w:bCs/>
        </w:rPr>
        <w:lastRenderedPageBreak/>
        <w:t>Лист изменений в календарно - тематическом планировании</w:t>
      </w:r>
      <w:r w:rsidRPr="000A4644">
        <w:rPr>
          <w:b/>
          <w:color w:val="00B050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A7B" w:rsidRPr="000A4644" w:rsidRDefault="00AF1A7B" w:rsidP="00EF6EA2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A7B" w:rsidRPr="000A4644" w:rsidRDefault="00AF1A7B" w:rsidP="00EF6EA2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A7B" w:rsidRPr="000A4644" w:rsidRDefault="00AF1A7B" w:rsidP="00EF6EA2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A7B" w:rsidRPr="000A4644" w:rsidRDefault="00AF1A7B" w:rsidP="00EF6EA2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A7B" w:rsidRPr="000A4644" w:rsidRDefault="00AF1A7B" w:rsidP="00EF6EA2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AF1A7B" w:rsidRPr="000A4644" w:rsidTr="00EF6EA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AF1A7B" w:rsidRPr="000A4644" w:rsidTr="00EF6E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7B" w:rsidRPr="000A4644" w:rsidRDefault="00AF1A7B" w:rsidP="00EF6EA2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</w:tbl>
    <w:p w:rsidR="00AF1A7B" w:rsidRPr="00C23E66" w:rsidRDefault="00AF1A7B" w:rsidP="00AF1A7B">
      <w:pPr>
        <w:sectPr w:rsidR="00AF1A7B" w:rsidRPr="00C23E66" w:rsidSect="00EF6EA2">
          <w:footerReference w:type="default" r:id="rId8"/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1A7B" w:rsidRPr="0044220F" w:rsidRDefault="00AF1A7B" w:rsidP="00AF1A7B">
      <w:pPr>
        <w:sectPr w:rsidR="00AF1A7B" w:rsidRPr="0044220F" w:rsidSect="00EF6EA2">
          <w:pgSz w:w="16838" w:h="11906" w:orient="landscape"/>
          <w:pgMar w:top="568" w:right="567" w:bottom="567" w:left="1134" w:header="720" w:footer="720" w:gutter="0"/>
          <w:cols w:space="720"/>
          <w:docGrid w:linePitch="360"/>
        </w:sectPr>
      </w:pPr>
    </w:p>
    <w:p w:rsidR="002A35DE" w:rsidRDefault="002A35DE"/>
    <w:sectPr w:rsidR="002A35DE" w:rsidSect="00AF1A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AA" w:rsidRDefault="00BD72AA" w:rsidP="00AF1A7B">
      <w:r>
        <w:separator/>
      </w:r>
    </w:p>
  </w:endnote>
  <w:endnote w:type="continuationSeparator" w:id="0">
    <w:p w:rsidR="00BD72AA" w:rsidRDefault="00BD72AA" w:rsidP="00AF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2AA" w:rsidRDefault="00BD72AA" w:rsidP="00EF6EA2">
    <w:pPr>
      <w:pStyle w:val="a4"/>
      <w:tabs>
        <w:tab w:val="clear" w:pos="4677"/>
        <w:tab w:val="clear" w:pos="9355"/>
        <w:tab w:val="left" w:pos="1167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AA" w:rsidRDefault="00BD72AA" w:rsidP="00AF1A7B">
      <w:r>
        <w:separator/>
      </w:r>
    </w:p>
  </w:footnote>
  <w:footnote w:type="continuationSeparator" w:id="0">
    <w:p w:rsidR="00BD72AA" w:rsidRDefault="00BD72AA" w:rsidP="00AF1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80"/>
    <w:rsid w:val="002A35DE"/>
    <w:rsid w:val="00303C53"/>
    <w:rsid w:val="003466D7"/>
    <w:rsid w:val="005C7780"/>
    <w:rsid w:val="006A6E6D"/>
    <w:rsid w:val="008D785C"/>
    <w:rsid w:val="00AE0BA4"/>
    <w:rsid w:val="00AF1A7B"/>
    <w:rsid w:val="00BD72AA"/>
    <w:rsid w:val="00E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F1A7B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table" w:styleId="a3">
    <w:name w:val="Table Grid"/>
    <w:basedOn w:val="a1"/>
    <w:uiPriority w:val="59"/>
    <w:rsid w:val="00AF1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F1A7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F1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F1A7B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1A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1A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1A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A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F1A7B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table" w:styleId="a3">
    <w:name w:val="Table Grid"/>
    <w:basedOn w:val="a1"/>
    <w:uiPriority w:val="59"/>
    <w:rsid w:val="00AF1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F1A7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F1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F1A7B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1A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1A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1A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A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cp:lastPrinted>2020-09-03T16:59:00Z</cp:lastPrinted>
  <dcterms:created xsi:type="dcterms:W3CDTF">2019-04-02T18:14:00Z</dcterms:created>
  <dcterms:modified xsi:type="dcterms:W3CDTF">2020-11-08T17:03:00Z</dcterms:modified>
</cp:coreProperties>
</file>